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FB7ED" w14:textId="44ED68DB" w:rsidR="00B30CC9" w:rsidRPr="00840645" w:rsidRDefault="00B30CC9" w:rsidP="00722DCA">
      <w:pPr>
        <w:ind w:left="360"/>
        <w:jc w:val="center"/>
        <w:rPr>
          <w:rFonts w:cstheme="minorHAnsi"/>
          <w:b/>
          <w:bCs/>
        </w:rPr>
      </w:pPr>
      <w:r w:rsidRPr="00840645">
        <w:rPr>
          <w:rFonts w:cstheme="minorHAnsi"/>
          <w:b/>
          <w:bCs/>
        </w:rPr>
        <w:t>Plain Language</w:t>
      </w:r>
      <w:r w:rsidRPr="00840645">
        <w:rPr>
          <w:rFonts w:cstheme="minorHAnsi"/>
          <w:b/>
          <w:bCs/>
        </w:rPr>
        <w:t xml:space="preserve"> Resources on COVID-19</w:t>
      </w:r>
    </w:p>
    <w:p w14:paraId="62DC738C" w14:textId="32E1B4AC" w:rsidR="000F2C64" w:rsidRDefault="000F2C64" w:rsidP="00722DCA">
      <w:pPr>
        <w:ind w:left="360"/>
        <w:jc w:val="center"/>
        <w:rPr>
          <w:rFonts w:cstheme="minorHAnsi"/>
          <w:b/>
          <w:bCs/>
        </w:rPr>
      </w:pPr>
      <w:r w:rsidRPr="00840645">
        <w:rPr>
          <w:rFonts w:cstheme="minorHAnsi"/>
          <w:b/>
          <w:bCs/>
        </w:rPr>
        <w:t>Compiled by Think College August 2019</w:t>
      </w:r>
    </w:p>
    <w:p w14:paraId="17DCF078" w14:textId="77777777" w:rsidR="00840645" w:rsidRPr="00840645" w:rsidRDefault="00840645" w:rsidP="00722DCA">
      <w:pPr>
        <w:ind w:left="360"/>
        <w:jc w:val="center"/>
        <w:rPr>
          <w:rFonts w:cstheme="minorHAnsi"/>
          <w:b/>
          <w:bCs/>
        </w:rPr>
      </w:pPr>
    </w:p>
    <w:p w14:paraId="600FEBBE" w14:textId="77777777" w:rsidR="00B30CC9" w:rsidRPr="00B30CC9" w:rsidRDefault="00B30CC9" w:rsidP="00840645">
      <w:pPr>
        <w:ind w:left="360"/>
        <w:rPr>
          <w:rFonts w:cstheme="minorHAnsi"/>
        </w:rPr>
      </w:pPr>
      <w:r w:rsidRPr="00B30CC9">
        <w:rPr>
          <w:rFonts w:cstheme="minorHAnsi"/>
        </w:rPr>
        <w:fldChar w:fldCharType="begin"/>
      </w:r>
      <w:r w:rsidRPr="00B30CC9">
        <w:rPr>
          <w:rFonts w:cstheme="minorHAnsi"/>
        </w:rPr>
        <w:instrText xml:space="preserve"> HYPERLINK "https://selfadvocacyinfo.org/resource/plain-language-information-on-covid-19/" </w:instrText>
      </w:r>
      <w:r w:rsidRPr="00B30CC9">
        <w:rPr>
          <w:rFonts w:cstheme="minorHAnsi"/>
        </w:rPr>
        <w:fldChar w:fldCharType="separate"/>
      </w:r>
      <w:r w:rsidRPr="00B30CC9">
        <w:rPr>
          <w:rStyle w:val="Hyperlink"/>
          <w:rFonts w:cstheme="minorHAnsi"/>
        </w:rPr>
        <w:t>8-page booklet written by self-advocates</w:t>
      </w:r>
      <w:r w:rsidRPr="00B30CC9">
        <w:rPr>
          <w:rFonts w:cstheme="minorHAnsi"/>
        </w:rPr>
        <w:fldChar w:fldCharType="end"/>
      </w:r>
      <w:r w:rsidRPr="00B30CC9">
        <w:rPr>
          <w:rFonts w:cstheme="minorHAnsi"/>
        </w:rPr>
        <w:t> that answers questions like "What is COVID-19? If I am sick, when should I call a doctor? How can I not get it? What do I do if someone I live with gets sick?" </w:t>
      </w:r>
      <w:hyperlink r:id="rId7" w:history="1">
        <w:r w:rsidRPr="00B30CC9">
          <w:rPr>
            <w:rStyle w:val="Hyperlink"/>
            <w:rFonts w:cstheme="minorHAnsi"/>
          </w:rPr>
          <w:t>Link to Spanish version.</w:t>
        </w:r>
      </w:hyperlink>
      <w:r w:rsidRPr="00B30CC9">
        <w:rPr>
          <w:rFonts w:cstheme="minorHAnsi"/>
        </w:rPr>
        <w:t> (Green Mountain Self-Advocates)</w:t>
      </w:r>
    </w:p>
    <w:p w14:paraId="5DD3C08C" w14:textId="77777777" w:rsidR="00B30CC9" w:rsidRPr="00B30CC9" w:rsidRDefault="00B30CC9" w:rsidP="00722DCA">
      <w:pPr>
        <w:ind w:left="360"/>
        <w:rPr>
          <w:rFonts w:cstheme="minorHAnsi"/>
        </w:rPr>
      </w:pPr>
      <w:hyperlink r:id="rId8" w:tgtFrame="_blank" w:tooltip="Words to Know about COVID-19" w:history="1">
        <w:r w:rsidRPr="00B30CC9">
          <w:rPr>
            <w:rStyle w:val="Hyperlink"/>
            <w:rFonts w:cstheme="minorHAnsi"/>
          </w:rPr>
          <w:t xml:space="preserve">"Words to Know about the Coronavirus" - </w:t>
        </w:r>
        <w:proofErr w:type="gramStart"/>
        <w:r w:rsidRPr="00B30CC9">
          <w:rPr>
            <w:rStyle w:val="Hyperlink"/>
            <w:rFonts w:cstheme="minorHAnsi"/>
          </w:rPr>
          <w:t>10 page</w:t>
        </w:r>
        <w:proofErr w:type="gramEnd"/>
        <w:r w:rsidRPr="00B30CC9">
          <w:rPr>
            <w:rStyle w:val="Hyperlink"/>
            <w:rFonts w:cstheme="minorHAnsi"/>
          </w:rPr>
          <w:t xml:space="preserve"> booklet written by self-advocates</w:t>
        </w:r>
      </w:hyperlink>
      <w:r w:rsidRPr="00B30CC9">
        <w:rPr>
          <w:rFonts w:cstheme="minorHAnsi"/>
        </w:rPr>
        <w:t> that explains many of the words being used right now to talk about the virus and things we are being asked to do. (Green Mountain Self-Advocates)</w:t>
      </w:r>
    </w:p>
    <w:p w14:paraId="1F8EA39D" w14:textId="77777777" w:rsidR="00B30CC9" w:rsidRPr="00B30CC9" w:rsidRDefault="00B30CC9" w:rsidP="00722DCA">
      <w:pPr>
        <w:ind w:left="360"/>
        <w:rPr>
          <w:rFonts w:cstheme="minorHAnsi"/>
        </w:rPr>
      </w:pPr>
      <w:hyperlink r:id="rId9" w:tgtFrame="_blank" w:tooltip="COVID Washington" w:history="1">
        <w:r w:rsidRPr="00B30CC9">
          <w:rPr>
            <w:rStyle w:val="Hyperlink"/>
            <w:rFonts w:cstheme="minorHAnsi"/>
          </w:rPr>
          <w:t>"What in the World is Going On? Plain talk for Pandemic Times”</w:t>
        </w:r>
      </w:hyperlink>
      <w:r w:rsidRPr="00B30CC9">
        <w:rPr>
          <w:rFonts w:cstheme="minorHAnsi"/>
          <w:b/>
          <w:bCs/>
        </w:rPr>
        <w:t>—</w:t>
      </w:r>
      <w:r w:rsidRPr="00B30CC9">
        <w:rPr>
          <w:rFonts w:cstheme="minorHAnsi"/>
        </w:rPr>
        <w:t>this guide was created with Ivanova Smith, a self-advocate and civil rights leader in Washington State, with the support of our colleagues at the Washington Council on Developmental Disabilities. Addresses how life is changing because of community places closing and social distancing, and how people can find support from each other, what changes they can expect in coming weeks.</w:t>
      </w:r>
    </w:p>
    <w:p w14:paraId="3E276EF7" w14:textId="77777777" w:rsidR="00B30CC9" w:rsidRPr="00B30CC9" w:rsidRDefault="00B30CC9" w:rsidP="00722DCA">
      <w:pPr>
        <w:ind w:left="1080"/>
        <w:rPr>
          <w:rFonts w:cstheme="minorHAnsi"/>
        </w:rPr>
      </w:pPr>
      <w:hyperlink r:id="rId10" w:history="1">
        <w:r w:rsidRPr="00B30CC9">
          <w:rPr>
            <w:rStyle w:val="Hyperlink"/>
            <w:rFonts w:cstheme="minorHAnsi"/>
          </w:rPr>
          <w:t>Downloadable and online-viewable PDF</w:t>
        </w:r>
      </w:hyperlink>
      <w:r w:rsidRPr="00B30CC9">
        <w:rPr>
          <w:rFonts w:cstheme="minorHAnsi"/>
        </w:rPr>
        <w:t> (12 pages)</w:t>
      </w:r>
    </w:p>
    <w:p w14:paraId="09D8C4AA" w14:textId="77777777" w:rsidR="00B30CC9" w:rsidRPr="00B30CC9" w:rsidRDefault="00B30CC9" w:rsidP="00722DCA">
      <w:pPr>
        <w:ind w:left="1080"/>
        <w:rPr>
          <w:rFonts w:cstheme="minorHAnsi"/>
        </w:rPr>
      </w:pPr>
      <w:hyperlink r:id="rId11" w:history="1">
        <w:r w:rsidRPr="00B30CC9">
          <w:rPr>
            <w:rStyle w:val="Hyperlink"/>
            <w:rFonts w:cstheme="minorHAnsi"/>
          </w:rPr>
          <w:t>YouTube video</w:t>
        </w:r>
      </w:hyperlink>
      <w:r w:rsidRPr="00B30CC9">
        <w:rPr>
          <w:rFonts w:cstheme="minorHAnsi"/>
        </w:rPr>
        <w:t> (6 minutes)</w:t>
      </w:r>
    </w:p>
    <w:p w14:paraId="5BFD5372" w14:textId="77777777" w:rsidR="00B30CC9" w:rsidRPr="00B30CC9" w:rsidRDefault="00B30CC9" w:rsidP="00722DCA">
      <w:pPr>
        <w:ind w:left="1080"/>
        <w:rPr>
          <w:rFonts w:cstheme="minorHAnsi"/>
        </w:rPr>
      </w:pPr>
      <w:r w:rsidRPr="00B30CC9">
        <w:rPr>
          <w:rFonts w:cstheme="minorHAnsi"/>
        </w:rPr>
        <w:t> </w:t>
      </w:r>
      <w:hyperlink r:id="rId12" w:history="1">
        <w:r w:rsidRPr="00B30CC9">
          <w:rPr>
            <w:rStyle w:val="Hyperlink"/>
            <w:rFonts w:cstheme="minorHAnsi"/>
          </w:rPr>
          <w:t>Written Transcript</w:t>
        </w:r>
      </w:hyperlink>
    </w:p>
    <w:p w14:paraId="20772444" w14:textId="77777777" w:rsidR="00B30CC9" w:rsidRPr="00B30CC9" w:rsidRDefault="00B30CC9" w:rsidP="00722DCA">
      <w:pPr>
        <w:ind w:left="360"/>
        <w:rPr>
          <w:rFonts w:cstheme="minorHAnsi"/>
        </w:rPr>
      </w:pPr>
      <w:hyperlink r:id="rId13" w:tgtFrame="_blank" w:tooltip="Working with Staff for COVID 19" w:history="1">
        <w:r w:rsidRPr="00B30CC9">
          <w:rPr>
            <w:rStyle w:val="Hyperlink"/>
            <w:rFonts w:cstheme="minorHAnsi"/>
          </w:rPr>
          <w:t>“Plain Language Tips for Working with Staff During COVID-19”</w:t>
        </w:r>
      </w:hyperlink>
      <w:r w:rsidRPr="00B30CC9">
        <w:rPr>
          <w:rFonts w:cstheme="minorHAnsi"/>
        </w:rPr>
        <w:t> - Tips written by self-advocates. Includes checklists to help make sure your needs are met, you know how to stay safe, and you understand important words about COVID-19.</w:t>
      </w:r>
    </w:p>
    <w:p w14:paraId="15B7151B" w14:textId="77777777" w:rsidR="00B30CC9" w:rsidRPr="00B30CC9" w:rsidRDefault="00B30CC9" w:rsidP="00722DCA">
      <w:pPr>
        <w:ind w:left="360"/>
        <w:rPr>
          <w:rFonts w:cstheme="minorHAnsi"/>
        </w:rPr>
      </w:pPr>
      <w:hyperlink r:id="rId14" w:tgtFrame="_blank" w:tooltip="Talking about Change and COVID" w:history="1">
        <w:r w:rsidRPr="00B30CC9">
          <w:rPr>
            <w:rStyle w:val="Hyperlink"/>
            <w:rFonts w:cstheme="minorHAnsi"/>
          </w:rPr>
          <w:t>"Talking about Change: A Story about the Coronavirus"</w:t>
        </w:r>
      </w:hyperlink>
      <w:r w:rsidRPr="00B30CC9">
        <w:rPr>
          <w:rFonts w:cstheme="minorHAnsi"/>
        </w:rPr>
        <w:t> - Easy read 13 page document that talks about how things may be changing right now and why; also gives questions to think about how you can cope with the changes and things you can still do to make you happy (Center on Human Development, University Center on Excellence in Developmental Disabilities, University of Oregon)</w:t>
      </w:r>
    </w:p>
    <w:p w14:paraId="1018F144" w14:textId="0349237E" w:rsidR="00B30CC9" w:rsidRDefault="00B30CC9" w:rsidP="00722DCA">
      <w:pPr>
        <w:ind w:left="360"/>
        <w:rPr>
          <w:rFonts w:cstheme="minorHAnsi"/>
        </w:rPr>
      </w:pPr>
      <w:hyperlink r:id="rId15" w:history="1">
        <w:r w:rsidRPr="00B30CC9">
          <w:rPr>
            <w:rStyle w:val="Hyperlink"/>
            <w:rFonts w:cstheme="minorHAnsi"/>
          </w:rPr>
          <w:t>A simple, easy-to-read web page</w:t>
        </w:r>
      </w:hyperlink>
      <w:r w:rsidRPr="00B30CC9">
        <w:rPr>
          <w:rFonts w:cstheme="minorHAnsi"/>
        </w:rPr>
        <w:t> that answers a few basic questions about COVID-19, such as "What is it, how do people get it, how can I stay safe, and what happens when people get it?" Can also be downloaded as a PDF file. (Brandeis University)</w:t>
      </w:r>
    </w:p>
    <w:p w14:paraId="22B7B10E" w14:textId="77777777" w:rsidR="00840645" w:rsidRPr="00840645" w:rsidRDefault="00840645" w:rsidP="00840645">
      <w:pPr>
        <w:ind w:left="360"/>
        <w:rPr>
          <w:rFonts w:cstheme="minorHAnsi"/>
        </w:rPr>
      </w:pPr>
      <w:hyperlink r:id="rId16" w:history="1">
        <w:r w:rsidRPr="00840645">
          <w:rPr>
            <w:rStyle w:val="Hyperlink"/>
            <w:rFonts w:cstheme="minorHAnsi"/>
          </w:rPr>
          <w:t>Coronavirus: What Is It and What Can I Do?</w:t>
        </w:r>
      </w:hyperlink>
      <w:r w:rsidRPr="00840645">
        <w:rPr>
          <w:rFonts w:cstheme="minorHAnsi"/>
        </w:rPr>
        <w:t> – created by The Arc Maryland</w:t>
      </w:r>
    </w:p>
    <w:p w14:paraId="7C102120" w14:textId="77777777" w:rsidR="00840645" w:rsidRPr="00840645" w:rsidRDefault="00840645" w:rsidP="00840645">
      <w:pPr>
        <w:ind w:left="360"/>
        <w:rPr>
          <w:rFonts w:cstheme="minorHAnsi"/>
        </w:rPr>
      </w:pPr>
      <w:hyperlink r:id="rId17" w:history="1">
        <w:r w:rsidRPr="00840645">
          <w:rPr>
            <w:rStyle w:val="Hyperlink"/>
            <w:rFonts w:cstheme="minorHAnsi"/>
          </w:rPr>
          <w:t>Coronavirus Prevention Flyer</w:t>
        </w:r>
      </w:hyperlink>
      <w:r w:rsidRPr="00840645">
        <w:rPr>
          <w:rFonts w:cstheme="minorHAnsi"/>
        </w:rPr>
        <w:t> – created by the New Jersey Self-Advocacy Project</w:t>
      </w:r>
    </w:p>
    <w:p w14:paraId="27E34AC1" w14:textId="77777777" w:rsidR="00840645" w:rsidRPr="00722DCA" w:rsidRDefault="00840645" w:rsidP="00722DCA">
      <w:pPr>
        <w:ind w:left="360"/>
        <w:rPr>
          <w:rFonts w:cstheme="minorHAnsi"/>
        </w:rPr>
      </w:pPr>
    </w:p>
    <w:p w14:paraId="2B6FE149" w14:textId="77777777" w:rsidR="000F2C64" w:rsidRPr="00722DCA" w:rsidRDefault="000F2C64" w:rsidP="00840645">
      <w:pPr>
        <w:shd w:val="clear" w:color="auto" w:fill="FFFFFF"/>
        <w:rPr>
          <w:rFonts w:cstheme="minorHAnsi"/>
          <w:color w:val="222222"/>
        </w:rPr>
      </w:pPr>
      <w:r w:rsidRPr="00722DCA">
        <w:rPr>
          <w:rFonts w:cstheme="minorHAnsi"/>
          <w:color w:val="222222"/>
        </w:rPr>
        <w:t>Videos by California Self-Advocates</w:t>
      </w:r>
    </w:p>
    <w:p w14:paraId="7E2270F4" w14:textId="77777777" w:rsidR="000F2C64" w:rsidRPr="000F2C64" w:rsidRDefault="000F2C64" w:rsidP="00722DCA">
      <w:pPr>
        <w:shd w:val="clear" w:color="auto" w:fill="FFFFFF"/>
        <w:ind w:left="360"/>
        <w:rPr>
          <w:rFonts w:cstheme="minorHAnsi"/>
          <w:color w:val="222222"/>
        </w:rPr>
      </w:pPr>
      <w:hyperlink r:id="rId18" w:history="1">
        <w:r w:rsidRPr="000F2C64">
          <w:rPr>
            <w:rStyle w:val="Hyperlink"/>
            <w:rFonts w:cstheme="minorHAnsi"/>
          </w:rPr>
          <w:t>Episode 1: How to Stay Healthy</w:t>
        </w:r>
      </w:hyperlink>
    </w:p>
    <w:p w14:paraId="0A542CC4" w14:textId="77777777" w:rsidR="000F2C64" w:rsidRPr="000F2C64" w:rsidRDefault="000F2C64" w:rsidP="00722DCA">
      <w:pPr>
        <w:shd w:val="clear" w:color="auto" w:fill="FFFFFF"/>
        <w:ind w:left="360"/>
        <w:rPr>
          <w:rFonts w:cstheme="minorHAnsi"/>
          <w:color w:val="222222"/>
        </w:rPr>
      </w:pPr>
      <w:hyperlink r:id="rId19" w:history="1">
        <w:r w:rsidRPr="000F2C64">
          <w:rPr>
            <w:rStyle w:val="Hyperlink"/>
            <w:rFonts w:cstheme="minorHAnsi"/>
          </w:rPr>
          <w:t>Episode 2: What Should I Do If I Think I’m Sick?</w:t>
        </w:r>
      </w:hyperlink>
    </w:p>
    <w:p w14:paraId="5A4612E0" w14:textId="77777777" w:rsidR="000F2C64" w:rsidRPr="000F2C64" w:rsidRDefault="000F2C64" w:rsidP="00722DCA">
      <w:pPr>
        <w:shd w:val="clear" w:color="auto" w:fill="FFFFFF"/>
        <w:ind w:left="360"/>
        <w:rPr>
          <w:rFonts w:cstheme="minorHAnsi"/>
          <w:color w:val="222222"/>
        </w:rPr>
      </w:pPr>
      <w:hyperlink r:id="rId20" w:history="1">
        <w:r w:rsidRPr="000F2C64">
          <w:rPr>
            <w:rStyle w:val="Hyperlink"/>
            <w:rFonts w:cstheme="minorHAnsi"/>
          </w:rPr>
          <w:t>Episode 3: What I Should Do If I Get Sick</w:t>
        </w:r>
      </w:hyperlink>
    </w:p>
    <w:p w14:paraId="4D4EF3A4" w14:textId="77777777" w:rsidR="000F2C64" w:rsidRPr="000F2C64" w:rsidRDefault="000F2C64" w:rsidP="00722DCA">
      <w:pPr>
        <w:shd w:val="clear" w:color="auto" w:fill="FFFFFF"/>
        <w:ind w:left="360"/>
        <w:rPr>
          <w:rFonts w:cstheme="minorHAnsi"/>
          <w:color w:val="222222"/>
        </w:rPr>
      </w:pPr>
      <w:hyperlink r:id="rId21" w:history="1">
        <w:r w:rsidRPr="000F2C64">
          <w:rPr>
            <w:rStyle w:val="Hyperlink"/>
            <w:rFonts w:cstheme="minorHAnsi"/>
          </w:rPr>
          <w:t xml:space="preserve">Episode 4: What </w:t>
        </w:r>
        <w:proofErr w:type="gramStart"/>
        <w:r w:rsidRPr="000F2C64">
          <w:rPr>
            <w:rStyle w:val="Hyperlink"/>
            <w:rFonts w:cstheme="minorHAnsi"/>
          </w:rPr>
          <w:t>To</w:t>
        </w:r>
        <w:proofErr w:type="gramEnd"/>
        <w:r w:rsidRPr="000F2C64">
          <w:rPr>
            <w:rStyle w:val="Hyperlink"/>
            <w:rFonts w:cstheme="minorHAnsi"/>
          </w:rPr>
          <w:t xml:space="preserve"> Do If a Caregiver or a Family Member Gets Sick</w:t>
        </w:r>
      </w:hyperlink>
    </w:p>
    <w:p w14:paraId="68E5B35E" w14:textId="77777777" w:rsidR="000F2C64" w:rsidRPr="000F2C64" w:rsidRDefault="000F2C64" w:rsidP="00722DCA">
      <w:pPr>
        <w:shd w:val="clear" w:color="auto" w:fill="FFFFFF"/>
        <w:ind w:left="360"/>
        <w:rPr>
          <w:rFonts w:cstheme="minorHAnsi"/>
          <w:color w:val="222222"/>
        </w:rPr>
      </w:pPr>
      <w:hyperlink r:id="rId22" w:history="1">
        <w:proofErr w:type="spellStart"/>
        <w:r w:rsidRPr="000F2C64">
          <w:rPr>
            <w:rStyle w:val="Hyperlink"/>
            <w:rFonts w:cstheme="minorHAnsi"/>
          </w:rPr>
          <w:t>Episodio</w:t>
        </w:r>
        <w:proofErr w:type="spellEnd"/>
        <w:r w:rsidRPr="000F2C64">
          <w:rPr>
            <w:rStyle w:val="Hyperlink"/>
            <w:rFonts w:cstheme="minorHAnsi"/>
          </w:rPr>
          <w:t xml:space="preserve"> 1 – </w:t>
        </w:r>
        <w:proofErr w:type="spellStart"/>
        <w:r w:rsidRPr="000F2C64">
          <w:rPr>
            <w:rStyle w:val="Hyperlink"/>
            <w:rFonts w:cstheme="minorHAnsi"/>
          </w:rPr>
          <w:t>Cómo</w:t>
        </w:r>
        <w:proofErr w:type="spellEnd"/>
        <w:r w:rsidRPr="000F2C64">
          <w:rPr>
            <w:rStyle w:val="Hyperlink"/>
            <w:rFonts w:cstheme="minorHAnsi"/>
          </w:rPr>
          <w:t xml:space="preserve"> </w:t>
        </w:r>
        <w:proofErr w:type="spellStart"/>
        <w:r w:rsidRPr="000F2C64">
          <w:rPr>
            <w:rStyle w:val="Hyperlink"/>
            <w:rFonts w:cstheme="minorHAnsi"/>
          </w:rPr>
          <w:t>mantenerse</w:t>
        </w:r>
        <w:proofErr w:type="spellEnd"/>
        <w:r w:rsidRPr="000F2C64">
          <w:rPr>
            <w:rStyle w:val="Hyperlink"/>
            <w:rFonts w:cstheme="minorHAnsi"/>
          </w:rPr>
          <w:t xml:space="preserve"> </w:t>
        </w:r>
        <w:proofErr w:type="spellStart"/>
        <w:r w:rsidRPr="000F2C64">
          <w:rPr>
            <w:rStyle w:val="Hyperlink"/>
            <w:rFonts w:cstheme="minorHAnsi"/>
          </w:rPr>
          <w:t>saludable</w:t>
        </w:r>
        <w:proofErr w:type="spellEnd"/>
      </w:hyperlink>
    </w:p>
    <w:p w14:paraId="4F1F005A" w14:textId="77777777" w:rsidR="000F2C64" w:rsidRPr="000F2C64" w:rsidRDefault="000F2C64" w:rsidP="00722DCA">
      <w:pPr>
        <w:shd w:val="clear" w:color="auto" w:fill="FFFFFF"/>
        <w:ind w:left="360"/>
        <w:rPr>
          <w:rFonts w:cstheme="minorHAnsi"/>
          <w:color w:val="222222"/>
        </w:rPr>
      </w:pPr>
      <w:hyperlink r:id="rId23" w:history="1">
        <w:proofErr w:type="spellStart"/>
        <w:r w:rsidRPr="000F2C64">
          <w:rPr>
            <w:rStyle w:val="Hyperlink"/>
            <w:rFonts w:cstheme="minorHAnsi"/>
          </w:rPr>
          <w:t>Episodio</w:t>
        </w:r>
        <w:proofErr w:type="spellEnd"/>
        <w:r w:rsidRPr="000F2C64">
          <w:rPr>
            <w:rStyle w:val="Hyperlink"/>
            <w:rFonts w:cstheme="minorHAnsi"/>
          </w:rPr>
          <w:t xml:space="preserve"> 2 – Lo que </w:t>
        </w:r>
        <w:proofErr w:type="spellStart"/>
        <w:r w:rsidRPr="000F2C64">
          <w:rPr>
            <w:rStyle w:val="Hyperlink"/>
            <w:rFonts w:cstheme="minorHAnsi"/>
          </w:rPr>
          <w:t>debo</w:t>
        </w:r>
        <w:proofErr w:type="spellEnd"/>
        <w:r w:rsidRPr="000F2C64">
          <w:rPr>
            <w:rStyle w:val="Hyperlink"/>
            <w:rFonts w:cstheme="minorHAnsi"/>
          </w:rPr>
          <w:t xml:space="preserve"> </w:t>
        </w:r>
        <w:proofErr w:type="spellStart"/>
        <w:r w:rsidRPr="000F2C64">
          <w:rPr>
            <w:rStyle w:val="Hyperlink"/>
            <w:rFonts w:cstheme="minorHAnsi"/>
          </w:rPr>
          <w:t>hacer</w:t>
        </w:r>
        <w:proofErr w:type="spellEnd"/>
        <w:r w:rsidRPr="000F2C64">
          <w:rPr>
            <w:rStyle w:val="Hyperlink"/>
            <w:rFonts w:cstheme="minorHAnsi"/>
          </w:rPr>
          <w:t xml:space="preserve"> </w:t>
        </w:r>
        <w:proofErr w:type="spellStart"/>
        <w:r w:rsidRPr="000F2C64">
          <w:rPr>
            <w:rStyle w:val="Hyperlink"/>
            <w:rFonts w:cstheme="minorHAnsi"/>
          </w:rPr>
          <w:t>si</w:t>
        </w:r>
        <w:proofErr w:type="spellEnd"/>
        <w:r w:rsidRPr="000F2C64">
          <w:rPr>
            <w:rStyle w:val="Hyperlink"/>
            <w:rFonts w:cstheme="minorHAnsi"/>
          </w:rPr>
          <w:t xml:space="preserve"> </w:t>
        </w:r>
        <w:proofErr w:type="spellStart"/>
        <w:r w:rsidRPr="000F2C64">
          <w:rPr>
            <w:rStyle w:val="Hyperlink"/>
            <w:rFonts w:cstheme="minorHAnsi"/>
          </w:rPr>
          <w:t>creo</w:t>
        </w:r>
        <w:proofErr w:type="spellEnd"/>
        <w:r w:rsidRPr="000F2C64">
          <w:rPr>
            <w:rStyle w:val="Hyperlink"/>
            <w:rFonts w:cstheme="minorHAnsi"/>
          </w:rPr>
          <w:t xml:space="preserve"> que </w:t>
        </w:r>
        <w:proofErr w:type="spellStart"/>
        <w:r w:rsidRPr="000F2C64">
          <w:rPr>
            <w:rStyle w:val="Hyperlink"/>
            <w:rFonts w:cstheme="minorHAnsi"/>
          </w:rPr>
          <w:t>estoy</w:t>
        </w:r>
        <w:proofErr w:type="spellEnd"/>
        <w:r w:rsidRPr="000F2C64">
          <w:rPr>
            <w:rStyle w:val="Hyperlink"/>
            <w:rFonts w:cstheme="minorHAnsi"/>
          </w:rPr>
          <w:t xml:space="preserve"> </w:t>
        </w:r>
        <w:proofErr w:type="spellStart"/>
        <w:r w:rsidRPr="000F2C64">
          <w:rPr>
            <w:rStyle w:val="Hyperlink"/>
            <w:rFonts w:cstheme="minorHAnsi"/>
          </w:rPr>
          <w:t>enfermo</w:t>
        </w:r>
        <w:proofErr w:type="spellEnd"/>
        <w:r w:rsidRPr="000F2C64">
          <w:rPr>
            <w:rStyle w:val="Hyperlink"/>
            <w:rFonts w:cstheme="minorHAnsi"/>
          </w:rPr>
          <w:t>:</w:t>
        </w:r>
      </w:hyperlink>
    </w:p>
    <w:p w14:paraId="735D696A" w14:textId="77777777" w:rsidR="000F2C64" w:rsidRPr="000F2C64" w:rsidRDefault="000F2C64" w:rsidP="00722DCA">
      <w:pPr>
        <w:shd w:val="clear" w:color="auto" w:fill="FFFFFF"/>
        <w:ind w:left="360"/>
        <w:rPr>
          <w:rFonts w:cstheme="minorHAnsi"/>
          <w:color w:val="222222"/>
        </w:rPr>
      </w:pPr>
      <w:hyperlink r:id="rId24" w:history="1">
        <w:proofErr w:type="spellStart"/>
        <w:r w:rsidRPr="000F2C64">
          <w:rPr>
            <w:rStyle w:val="Hyperlink"/>
            <w:rFonts w:cstheme="minorHAnsi"/>
          </w:rPr>
          <w:t>Episodio</w:t>
        </w:r>
        <w:proofErr w:type="spellEnd"/>
        <w:r w:rsidRPr="000F2C64">
          <w:rPr>
            <w:rStyle w:val="Hyperlink"/>
            <w:rFonts w:cstheme="minorHAnsi"/>
          </w:rPr>
          <w:t xml:space="preserve"> 3 – Lo que </w:t>
        </w:r>
        <w:proofErr w:type="spellStart"/>
        <w:r w:rsidRPr="000F2C64">
          <w:rPr>
            <w:rStyle w:val="Hyperlink"/>
            <w:rFonts w:cstheme="minorHAnsi"/>
          </w:rPr>
          <w:t>debo</w:t>
        </w:r>
        <w:proofErr w:type="spellEnd"/>
        <w:r w:rsidRPr="000F2C64">
          <w:rPr>
            <w:rStyle w:val="Hyperlink"/>
            <w:rFonts w:cstheme="minorHAnsi"/>
          </w:rPr>
          <w:t xml:space="preserve"> </w:t>
        </w:r>
        <w:proofErr w:type="spellStart"/>
        <w:r w:rsidRPr="000F2C64">
          <w:rPr>
            <w:rStyle w:val="Hyperlink"/>
            <w:rFonts w:cstheme="minorHAnsi"/>
          </w:rPr>
          <w:t>hacer</w:t>
        </w:r>
        <w:proofErr w:type="spellEnd"/>
        <w:r w:rsidRPr="000F2C64">
          <w:rPr>
            <w:rStyle w:val="Hyperlink"/>
            <w:rFonts w:cstheme="minorHAnsi"/>
          </w:rPr>
          <w:t xml:space="preserve"> </w:t>
        </w:r>
        <w:proofErr w:type="spellStart"/>
        <w:r w:rsidRPr="000F2C64">
          <w:rPr>
            <w:rStyle w:val="Hyperlink"/>
            <w:rFonts w:cstheme="minorHAnsi"/>
          </w:rPr>
          <w:t>si</w:t>
        </w:r>
        <w:proofErr w:type="spellEnd"/>
        <w:r w:rsidRPr="000F2C64">
          <w:rPr>
            <w:rStyle w:val="Hyperlink"/>
            <w:rFonts w:cstheme="minorHAnsi"/>
          </w:rPr>
          <w:t xml:space="preserve"> </w:t>
        </w:r>
        <w:proofErr w:type="spellStart"/>
        <w:r w:rsidRPr="000F2C64">
          <w:rPr>
            <w:rStyle w:val="Hyperlink"/>
            <w:rFonts w:cstheme="minorHAnsi"/>
          </w:rPr>
          <w:t>estoy</w:t>
        </w:r>
        <w:proofErr w:type="spellEnd"/>
        <w:r w:rsidRPr="000F2C64">
          <w:rPr>
            <w:rStyle w:val="Hyperlink"/>
            <w:rFonts w:cstheme="minorHAnsi"/>
          </w:rPr>
          <w:t xml:space="preserve"> </w:t>
        </w:r>
        <w:proofErr w:type="spellStart"/>
        <w:r w:rsidRPr="000F2C64">
          <w:rPr>
            <w:rStyle w:val="Hyperlink"/>
            <w:rFonts w:cstheme="minorHAnsi"/>
          </w:rPr>
          <w:t>enfermo</w:t>
        </w:r>
        <w:proofErr w:type="spellEnd"/>
      </w:hyperlink>
    </w:p>
    <w:p w14:paraId="528009E5" w14:textId="067679B3" w:rsidR="00B30CC9" w:rsidRPr="00B30CC9" w:rsidRDefault="000F2C64" w:rsidP="00722DCA">
      <w:pPr>
        <w:shd w:val="clear" w:color="auto" w:fill="FFFFFF"/>
        <w:ind w:left="360"/>
        <w:rPr>
          <w:rFonts w:cstheme="minorHAnsi"/>
          <w:color w:val="222222"/>
        </w:rPr>
      </w:pPr>
      <w:hyperlink r:id="rId25" w:history="1">
        <w:proofErr w:type="spellStart"/>
        <w:r w:rsidRPr="000F2C64">
          <w:rPr>
            <w:rStyle w:val="Hyperlink"/>
            <w:rFonts w:cstheme="minorHAnsi"/>
          </w:rPr>
          <w:t>Episodio</w:t>
        </w:r>
        <w:proofErr w:type="spellEnd"/>
        <w:r w:rsidRPr="000F2C64">
          <w:rPr>
            <w:rStyle w:val="Hyperlink"/>
            <w:rFonts w:cstheme="minorHAnsi"/>
          </w:rPr>
          <w:t xml:space="preserve"> 4 – Lo que </w:t>
        </w:r>
        <w:proofErr w:type="spellStart"/>
        <w:r w:rsidRPr="000F2C64">
          <w:rPr>
            <w:rStyle w:val="Hyperlink"/>
            <w:rFonts w:cstheme="minorHAnsi"/>
          </w:rPr>
          <w:t>debo</w:t>
        </w:r>
        <w:proofErr w:type="spellEnd"/>
        <w:r w:rsidRPr="000F2C64">
          <w:rPr>
            <w:rStyle w:val="Hyperlink"/>
            <w:rFonts w:cstheme="minorHAnsi"/>
          </w:rPr>
          <w:t xml:space="preserve"> </w:t>
        </w:r>
        <w:proofErr w:type="spellStart"/>
        <w:r w:rsidRPr="000F2C64">
          <w:rPr>
            <w:rStyle w:val="Hyperlink"/>
            <w:rFonts w:cstheme="minorHAnsi"/>
          </w:rPr>
          <w:t>hacer</w:t>
        </w:r>
        <w:proofErr w:type="spellEnd"/>
        <w:r w:rsidRPr="000F2C64">
          <w:rPr>
            <w:rStyle w:val="Hyperlink"/>
            <w:rFonts w:cstheme="minorHAnsi"/>
          </w:rPr>
          <w:t xml:space="preserve"> </w:t>
        </w:r>
        <w:proofErr w:type="spellStart"/>
        <w:r w:rsidRPr="000F2C64">
          <w:rPr>
            <w:rStyle w:val="Hyperlink"/>
            <w:rFonts w:cstheme="minorHAnsi"/>
          </w:rPr>
          <w:t>si</w:t>
        </w:r>
        <w:proofErr w:type="spellEnd"/>
        <w:r w:rsidRPr="000F2C64">
          <w:rPr>
            <w:rStyle w:val="Hyperlink"/>
            <w:rFonts w:cstheme="minorHAnsi"/>
          </w:rPr>
          <w:t xml:space="preserve"> mi familiar o persona que me </w:t>
        </w:r>
        <w:proofErr w:type="spellStart"/>
        <w:r w:rsidRPr="000F2C64">
          <w:rPr>
            <w:rStyle w:val="Hyperlink"/>
            <w:rFonts w:cstheme="minorHAnsi"/>
          </w:rPr>
          <w:t>cuida</w:t>
        </w:r>
        <w:proofErr w:type="spellEnd"/>
        <w:r w:rsidRPr="000F2C64">
          <w:rPr>
            <w:rStyle w:val="Hyperlink"/>
            <w:rFonts w:cstheme="minorHAnsi"/>
          </w:rPr>
          <w:t xml:space="preserve"> se </w:t>
        </w:r>
        <w:proofErr w:type="spellStart"/>
        <w:r w:rsidRPr="000F2C64">
          <w:rPr>
            <w:rStyle w:val="Hyperlink"/>
            <w:rFonts w:cstheme="minorHAnsi"/>
          </w:rPr>
          <w:t>enferma</w:t>
        </w:r>
        <w:proofErr w:type="spellEnd"/>
      </w:hyperlink>
    </w:p>
    <w:p w14:paraId="697D7F6B" w14:textId="77777777" w:rsidR="00840645" w:rsidRDefault="00840645" w:rsidP="00722DCA"/>
    <w:p w14:paraId="066D1340" w14:textId="7544BFC3" w:rsidR="000F2C64" w:rsidRPr="00722DCA" w:rsidRDefault="000F2C64" w:rsidP="00722DCA">
      <w:r w:rsidRPr="00722DCA">
        <w:t>COVID-19 and You</w:t>
      </w:r>
    </w:p>
    <w:p w14:paraId="21883699" w14:textId="77777777" w:rsidR="000F2C64" w:rsidRPr="00722DCA" w:rsidRDefault="000F2C64" w:rsidP="00722DCA">
      <w:pPr>
        <w:ind w:left="360"/>
      </w:pPr>
      <w:r w:rsidRPr="00722DCA">
        <w:fldChar w:fldCharType="begin"/>
      </w:r>
      <w:r w:rsidRPr="00722DCA">
        <w:instrText xml:space="preserve"> HYPERLINK "https://youtu.be/Q5OanJNLrUw" </w:instrText>
      </w:r>
      <w:r w:rsidRPr="00722DCA">
        <w:fldChar w:fldCharType="separate"/>
      </w:r>
      <w:r w:rsidRPr="00722DCA">
        <w:rPr>
          <w:rStyle w:val="Hyperlink"/>
        </w:rPr>
        <w:t>Watch on YouTube</w:t>
      </w:r>
      <w:r w:rsidRPr="00722DCA">
        <w:fldChar w:fldCharType="end"/>
      </w:r>
    </w:p>
    <w:p w14:paraId="2B4D6812" w14:textId="77777777" w:rsidR="00722DCA" w:rsidRDefault="000F2C64" w:rsidP="00722DCA">
      <w:pPr>
        <w:ind w:left="360"/>
      </w:pPr>
      <w:hyperlink r:id="rId26" w:history="1">
        <w:r w:rsidRPr="00722DCA">
          <w:rPr>
            <w:rStyle w:val="Hyperlink"/>
          </w:rPr>
          <w:t xml:space="preserve">View </w:t>
        </w:r>
        <w:proofErr w:type="spellStart"/>
        <w:r w:rsidRPr="00722DCA">
          <w:rPr>
            <w:rStyle w:val="Hyperlink"/>
          </w:rPr>
          <w:t>PDF</w:t>
        </w:r>
      </w:hyperlink>
      <w:proofErr w:type="spellEnd"/>
    </w:p>
    <w:p w14:paraId="7220CCCE" w14:textId="539E56A1" w:rsidR="000F2C64" w:rsidRPr="00722DCA" w:rsidRDefault="000F2C64" w:rsidP="00722DCA">
      <w:r w:rsidRPr="00722DCA">
        <w:t>How to be social while physically distancing</w:t>
      </w:r>
    </w:p>
    <w:p w14:paraId="6F5DE169" w14:textId="77777777" w:rsidR="000F2C64" w:rsidRPr="00722DCA" w:rsidRDefault="000F2C64" w:rsidP="00722DCA">
      <w:pPr>
        <w:ind w:left="360"/>
      </w:pPr>
      <w:hyperlink r:id="rId27" w:history="1">
        <w:r w:rsidRPr="00722DCA">
          <w:rPr>
            <w:rStyle w:val="Hyperlink"/>
          </w:rPr>
          <w:t>Watch on YouTube</w:t>
        </w:r>
      </w:hyperlink>
    </w:p>
    <w:p w14:paraId="1F678241" w14:textId="0AEECE8C" w:rsidR="000F2C64" w:rsidRPr="00722DCA" w:rsidRDefault="000F2C64" w:rsidP="00722DCA">
      <w:pPr>
        <w:ind w:left="360"/>
      </w:pPr>
      <w:hyperlink r:id="rId28" w:history="1">
        <w:r w:rsidRPr="00722DCA">
          <w:rPr>
            <w:rStyle w:val="Hyperlink"/>
          </w:rPr>
          <w:t>View PDF</w:t>
        </w:r>
      </w:hyperlink>
    </w:p>
    <w:sectPr w:rsidR="000F2C64" w:rsidRPr="00722DCA" w:rsidSect="00722DCA">
      <w:head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F70B6" w14:textId="77777777" w:rsidR="00E34BDC" w:rsidRDefault="00E34BDC" w:rsidP="00722DCA">
      <w:r>
        <w:separator/>
      </w:r>
    </w:p>
  </w:endnote>
  <w:endnote w:type="continuationSeparator" w:id="0">
    <w:p w14:paraId="1CF61913" w14:textId="77777777" w:rsidR="00E34BDC" w:rsidRDefault="00E34BDC" w:rsidP="0072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3BCD0" w14:textId="77777777" w:rsidR="00E34BDC" w:rsidRDefault="00E34BDC" w:rsidP="00722DCA">
      <w:r>
        <w:separator/>
      </w:r>
    </w:p>
  </w:footnote>
  <w:footnote w:type="continuationSeparator" w:id="0">
    <w:p w14:paraId="73D351B9" w14:textId="77777777" w:rsidR="00E34BDC" w:rsidRDefault="00E34BDC" w:rsidP="00722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A565" w14:textId="19E563C4" w:rsidR="00722DCA" w:rsidRDefault="00722DCA">
    <w:pPr>
      <w:pStyle w:val="Header"/>
    </w:pPr>
  </w:p>
  <w:p w14:paraId="10311C6A" w14:textId="77777777" w:rsidR="00722DCA" w:rsidRDefault="00722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B09"/>
    <w:multiLevelType w:val="multilevel"/>
    <w:tmpl w:val="EF48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42B77"/>
    <w:multiLevelType w:val="multilevel"/>
    <w:tmpl w:val="580A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9200F"/>
    <w:multiLevelType w:val="multilevel"/>
    <w:tmpl w:val="4A94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E2172"/>
    <w:multiLevelType w:val="multilevel"/>
    <w:tmpl w:val="94E0F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B100F"/>
    <w:multiLevelType w:val="hybridMultilevel"/>
    <w:tmpl w:val="A344D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12050"/>
    <w:multiLevelType w:val="multilevel"/>
    <w:tmpl w:val="995E4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041A4"/>
    <w:multiLevelType w:val="hybridMultilevel"/>
    <w:tmpl w:val="EAF4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F2342"/>
    <w:multiLevelType w:val="multilevel"/>
    <w:tmpl w:val="93A81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C9"/>
    <w:rsid w:val="000F2C64"/>
    <w:rsid w:val="001B5F36"/>
    <w:rsid w:val="00274406"/>
    <w:rsid w:val="0029495E"/>
    <w:rsid w:val="00333978"/>
    <w:rsid w:val="005751B2"/>
    <w:rsid w:val="00722DCA"/>
    <w:rsid w:val="00840645"/>
    <w:rsid w:val="008D4426"/>
    <w:rsid w:val="00914781"/>
    <w:rsid w:val="00B30CC9"/>
    <w:rsid w:val="00E34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2B7D4C5"/>
  <w15:chartTrackingRefBased/>
  <w15:docId w15:val="{FAA5CC14-8451-494C-A861-AFC956C9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F2C6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F2C6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CC9"/>
    <w:rPr>
      <w:color w:val="0563C1" w:themeColor="hyperlink"/>
      <w:u w:val="single"/>
    </w:rPr>
  </w:style>
  <w:style w:type="character" w:styleId="UnresolvedMention">
    <w:name w:val="Unresolved Mention"/>
    <w:basedOn w:val="DefaultParagraphFont"/>
    <w:uiPriority w:val="99"/>
    <w:rsid w:val="00B30CC9"/>
    <w:rPr>
      <w:color w:val="605E5C"/>
      <w:shd w:val="clear" w:color="auto" w:fill="E1DFDD"/>
    </w:rPr>
  </w:style>
  <w:style w:type="character" w:styleId="FollowedHyperlink">
    <w:name w:val="FollowedHyperlink"/>
    <w:basedOn w:val="DefaultParagraphFont"/>
    <w:uiPriority w:val="99"/>
    <w:semiHidden/>
    <w:unhideWhenUsed/>
    <w:rsid w:val="00B30CC9"/>
    <w:rPr>
      <w:color w:val="954F72" w:themeColor="followedHyperlink"/>
      <w:u w:val="single"/>
    </w:rPr>
  </w:style>
  <w:style w:type="paragraph" w:styleId="NormalWeb">
    <w:name w:val="Normal (Web)"/>
    <w:basedOn w:val="Normal"/>
    <w:uiPriority w:val="99"/>
    <w:unhideWhenUsed/>
    <w:rsid w:val="000F2C64"/>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0F2C6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F2C64"/>
    <w:rPr>
      <w:rFonts w:ascii="Times New Roman" w:eastAsia="Times New Roman" w:hAnsi="Times New Roman" w:cs="Times New Roman"/>
      <w:b/>
      <w:bCs/>
    </w:rPr>
  </w:style>
  <w:style w:type="paragraph" w:styleId="ListParagraph">
    <w:name w:val="List Paragraph"/>
    <w:basedOn w:val="Normal"/>
    <w:uiPriority w:val="34"/>
    <w:qFormat/>
    <w:rsid w:val="00722DCA"/>
    <w:pPr>
      <w:ind w:left="720"/>
      <w:contextualSpacing/>
    </w:pPr>
  </w:style>
  <w:style w:type="paragraph" w:styleId="Header">
    <w:name w:val="header"/>
    <w:basedOn w:val="Normal"/>
    <w:link w:val="HeaderChar"/>
    <w:uiPriority w:val="99"/>
    <w:unhideWhenUsed/>
    <w:rsid w:val="00722DCA"/>
    <w:pPr>
      <w:tabs>
        <w:tab w:val="center" w:pos="4680"/>
        <w:tab w:val="right" w:pos="9360"/>
      </w:tabs>
    </w:pPr>
  </w:style>
  <w:style w:type="character" w:customStyle="1" w:styleId="HeaderChar">
    <w:name w:val="Header Char"/>
    <w:basedOn w:val="DefaultParagraphFont"/>
    <w:link w:val="Header"/>
    <w:uiPriority w:val="99"/>
    <w:rsid w:val="00722DCA"/>
  </w:style>
  <w:style w:type="paragraph" w:styleId="Footer">
    <w:name w:val="footer"/>
    <w:basedOn w:val="Normal"/>
    <w:link w:val="FooterChar"/>
    <w:uiPriority w:val="99"/>
    <w:unhideWhenUsed/>
    <w:rsid w:val="00722DCA"/>
    <w:pPr>
      <w:tabs>
        <w:tab w:val="center" w:pos="4680"/>
        <w:tab w:val="right" w:pos="9360"/>
      </w:tabs>
    </w:pPr>
  </w:style>
  <w:style w:type="character" w:customStyle="1" w:styleId="FooterChar">
    <w:name w:val="Footer Char"/>
    <w:basedOn w:val="DefaultParagraphFont"/>
    <w:link w:val="Footer"/>
    <w:uiPriority w:val="99"/>
    <w:rsid w:val="00722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9204">
      <w:bodyDiv w:val="1"/>
      <w:marLeft w:val="0"/>
      <w:marRight w:val="0"/>
      <w:marTop w:val="0"/>
      <w:marBottom w:val="0"/>
      <w:divBdr>
        <w:top w:val="none" w:sz="0" w:space="0" w:color="auto"/>
        <w:left w:val="none" w:sz="0" w:space="0" w:color="auto"/>
        <w:bottom w:val="none" w:sz="0" w:space="0" w:color="auto"/>
        <w:right w:val="none" w:sz="0" w:space="0" w:color="auto"/>
      </w:divBdr>
    </w:div>
    <w:div w:id="689382204">
      <w:bodyDiv w:val="1"/>
      <w:marLeft w:val="0"/>
      <w:marRight w:val="0"/>
      <w:marTop w:val="0"/>
      <w:marBottom w:val="0"/>
      <w:divBdr>
        <w:top w:val="none" w:sz="0" w:space="0" w:color="auto"/>
        <w:left w:val="none" w:sz="0" w:space="0" w:color="auto"/>
        <w:bottom w:val="none" w:sz="0" w:space="0" w:color="auto"/>
        <w:right w:val="none" w:sz="0" w:space="0" w:color="auto"/>
      </w:divBdr>
    </w:div>
    <w:div w:id="734858320">
      <w:bodyDiv w:val="1"/>
      <w:marLeft w:val="0"/>
      <w:marRight w:val="0"/>
      <w:marTop w:val="0"/>
      <w:marBottom w:val="0"/>
      <w:divBdr>
        <w:top w:val="none" w:sz="0" w:space="0" w:color="auto"/>
        <w:left w:val="none" w:sz="0" w:space="0" w:color="auto"/>
        <w:bottom w:val="none" w:sz="0" w:space="0" w:color="auto"/>
        <w:right w:val="none" w:sz="0" w:space="0" w:color="auto"/>
      </w:divBdr>
    </w:div>
    <w:div w:id="998310587">
      <w:bodyDiv w:val="1"/>
      <w:marLeft w:val="0"/>
      <w:marRight w:val="0"/>
      <w:marTop w:val="0"/>
      <w:marBottom w:val="0"/>
      <w:divBdr>
        <w:top w:val="none" w:sz="0" w:space="0" w:color="auto"/>
        <w:left w:val="none" w:sz="0" w:space="0" w:color="auto"/>
        <w:bottom w:val="none" w:sz="0" w:space="0" w:color="auto"/>
        <w:right w:val="none" w:sz="0" w:space="0" w:color="auto"/>
      </w:divBdr>
      <w:divsChild>
        <w:div w:id="318846646">
          <w:marLeft w:val="0"/>
          <w:marRight w:val="0"/>
          <w:marTop w:val="100"/>
          <w:marBottom w:val="100"/>
          <w:divBdr>
            <w:top w:val="none" w:sz="0" w:space="0" w:color="auto"/>
            <w:left w:val="none" w:sz="0" w:space="0" w:color="auto"/>
            <w:bottom w:val="none" w:sz="0" w:space="0" w:color="auto"/>
            <w:right w:val="none" w:sz="0" w:space="0" w:color="auto"/>
          </w:divBdr>
          <w:divsChild>
            <w:div w:id="1343583810">
              <w:marLeft w:val="0"/>
              <w:marRight w:val="0"/>
              <w:marTop w:val="0"/>
              <w:marBottom w:val="0"/>
              <w:divBdr>
                <w:top w:val="none" w:sz="0" w:space="0" w:color="auto"/>
                <w:left w:val="none" w:sz="0" w:space="0" w:color="auto"/>
                <w:bottom w:val="none" w:sz="0" w:space="0" w:color="auto"/>
                <w:right w:val="none" w:sz="0" w:space="0" w:color="auto"/>
              </w:divBdr>
              <w:divsChild>
                <w:div w:id="1030762675">
                  <w:marLeft w:val="0"/>
                  <w:marRight w:val="0"/>
                  <w:marTop w:val="0"/>
                  <w:marBottom w:val="0"/>
                  <w:divBdr>
                    <w:top w:val="none" w:sz="0" w:space="0" w:color="auto"/>
                    <w:left w:val="none" w:sz="0" w:space="0" w:color="auto"/>
                    <w:bottom w:val="none" w:sz="0" w:space="0" w:color="auto"/>
                    <w:right w:val="none" w:sz="0" w:space="0" w:color="auto"/>
                  </w:divBdr>
                  <w:divsChild>
                    <w:div w:id="1683044336">
                      <w:marLeft w:val="0"/>
                      <w:marRight w:val="0"/>
                      <w:marTop w:val="0"/>
                      <w:marBottom w:val="0"/>
                      <w:divBdr>
                        <w:top w:val="none" w:sz="0" w:space="0" w:color="auto"/>
                        <w:left w:val="none" w:sz="0" w:space="0" w:color="auto"/>
                        <w:bottom w:val="none" w:sz="0" w:space="0" w:color="auto"/>
                        <w:right w:val="none" w:sz="0" w:space="0" w:color="auto"/>
                      </w:divBdr>
                    </w:div>
                    <w:div w:id="5627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9716">
              <w:marLeft w:val="0"/>
              <w:marRight w:val="0"/>
              <w:marTop w:val="0"/>
              <w:marBottom w:val="0"/>
              <w:divBdr>
                <w:top w:val="none" w:sz="0" w:space="0" w:color="auto"/>
                <w:left w:val="none" w:sz="0" w:space="0" w:color="auto"/>
                <w:bottom w:val="none" w:sz="0" w:space="0" w:color="auto"/>
                <w:right w:val="none" w:sz="0" w:space="0" w:color="auto"/>
              </w:divBdr>
              <w:divsChild>
                <w:div w:id="695691631">
                  <w:marLeft w:val="0"/>
                  <w:marRight w:val="0"/>
                  <w:marTop w:val="0"/>
                  <w:marBottom w:val="0"/>
                  <w:divBdr>
                    <w:top w:val="none" w:sz="0" w:space="0" w:color="auto"/>
                    <w:left w:val="none" w:sz="0" w:space="0" w:color="auto"/>
                    <w:bottom w:val="none" w:sz="0" w:space="0" w:color="auto"/>
                    <w:right w:val="none" w:sz="0" w:space="0" w:color="auto"/>
                  </w:divBdr>
                  <w:divsChild>
                    <w:div w:id="1585381797">
                      <w:marLeft w:val="0"/>
                      <w:marRight w:val="0"/>
                      <w:marTop w:val="0"/>
                      <w:marBottom w:val="0"/>
                      <w:divBdr>
                        <w:top w:val="none" w:sz="0" w:space="0" w:color="auto"/>
                        <w:left w:val="none" w:sz="0" w:space="0" w:color="auto"/>
                        <w:bottom w:val="none" w:sz="0" w:space="0" w:color="auto"/>
                        <w:right w:val="none" w:sz="0" w:space="0" w:color="auto"/>
                      </w:divBdr>
                    </w:div>
                    <w:div w:id="9110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07747">
          <w:marLeft w:val="0"/>
          <w:marRight w:val="0"/>
          <w:marTop w:val="240"/>
          <w:marBottom w:val="100"/>
          <w:divBdr>
            <w:top w:val="none" w:sz="0" w:space="0" w:color="auto"/>
            <w:left w:val="none" w:sz="0" w:space="0" w:color="auto"/>
            <w:bottom w:val="none" w:sz="0" w:space="0" w:color="auto"/>
            <w:right w:val="none" w:sz="0" w:space="0" w:color="auto"/>
          </w:divBdr>
          <w:divsChild>
            <w:div w:id="366561895">
              <w:marLeft w:val="0"/>
              <w:marRight w:val="0"/>
              <w:marTop w:val="0"/>
              <w:marBottom w:val="0"/>
              <w:divBdr>
                <w:top w:val="none" w:sz="0" w:space="0" w:color="auto"/>
                <w:left w:val="none" w:sz="0" w:space="0" w:color="auto"/>
                <w:bottom w:val="none" w:sz="0" w:space="0" w:color="auto"/>
                <w:right w:val="none" w:sz="0" w:space="0" w:color="auto"/>
              </w:divBdr>
              <w:divsChild>
                <w:div w:id="752974126">
                  <w:marLeft w:val="0"/>
                  <w:marRight w:val="0"/>
                  <w:marTop w:val="0"/>
                  <w:marBottom w:val="0"/>
                  <w:divBdr>
                    <w:top w:val="none" w:sz="0" w:space="0" w:color="auto"/>
                    <w:left w:val="none" w:sz="0" w:space="0" w:color="auto"/>
                    <w:bottom w:val="none" w:sz="0" w:space="0" w:color="auto"/>
                    <w:right w:val="none" w:sz="0" w:space="0" w:color="auto"/>
                  </w:divBdr>
                  <w:divsChild>
                    <w:div w:id="64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07687">
      <w:bodyDiv w:val="1"/>
      <w:marLeft w:val="0"/>
      <w:marRight w:val="0"/>
      <w:marTop w:val="0"/>
      <w:marBottom w:val="0"/>
      <w:divBdr>
        <w:top w:val="none" w:sz="0" w:space="0" w:color="auto"/>
        <w:left w:val="none" w:sz="0" w:space="0" w:color="auto"/>
        <w:bottom w:val="none" w:sz="0" w:space="0" w:color="auto"/>
        <w:right w:val="none" w:sz="0" w:space="0" w:color="auto"/>
      </w:divBdr>
    </w:div>
    <w:div w:id="1381662602">
      <w:bodyDiv w:val="1"/>
      <w:marLeft w:val="0"/>
      <w:marRight w:val="0"/>
      <w:marTop w:val="0"/>
      <w:marBottom w:val="0"/>
      <w:divBdr>
        <w:top w:val="none" w:sz="0" w:space="0" w:color="auto"/>
        <w:left w:val="none" w:sz="0" w:space="0" w:color="auto"/>
        <w:bottom w:val="none" w:sz="0" w:space="0" w:color="auto"/>
        <w:right w:val="none" w:sz="0" w:space="0" w:color="auto"/>
      </w:divBdr>
    </w:div>
    <w:div w:id="1481842318">
      <w:bodyDiv w:val="1"/>
      <w:marLeft w:val="0"/>
      <w:marRight w:val="0"/>
      <w:marTop w:val="0"/>
      <w:marBottom w:val="0"/>
      <w:divBdr>
        <w:top w:val="none" w:sz="0" w:space="0" w:color="auto"/>
        <w:left w:val="none" w:sz="0" w:space="0" w:color="auto"/>
        <w:bottom w:val="none" w:sz="0" w:space="0" w:color="auto"/>
        <w:right w:val="none" w:sz="0" w:space="0" w:color="auto"/>
      </w:divBdr>
    </w:div>
    <w:div w:id="2030910146">
      <w:bodyDiv w:val="1"/>
      <w:marLeft w:val="0"/>
      <w:marRight w:val="0"/>
      <w:marTop w:val="0"/>
      <w:marBottom w:val="0"/>
      <w:divBdr>
        <w:top w:val="none" w:sz="0" w:space="0" w:color="auto"/>
        <w:left w:val="none" w:sz="0" w:space="0" w:color="auto"/>
        <w:bottom w:val="none" w:sz="0" w:space="0" w:color="auto"/>
        <w:right w:val="none" w:sz="0" w:space="0" w:color="auto"/>
      </w:divBdr>
    </w:div>
    <w:div w:id="20563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advocacyinfo.org/wp-content/uploads/2020/04/Words-To-Know-About-the-Coronavirus-in-Plain-Language.pdf" TargetMode="External"/><Relationship Id="rId13" Type="http://schemas.openxmlformats.org/officeDocument/2006/relationships/hyperlink" Target="https://selfadvocacyinfo.org/wp-content/uploads/2020/03/Plain-Language-Tips-For-Working-With-Support-Staff-During-COVID-19-March-30-2020.pdf" TargetMode="External"/><Relationship Id="rId18" Type="http://schemas.openxmlformats.org/officeDocument/2006/relationships/hyperlink" Target="https://youtu.be/pUZgWtRqN_U" TargetMode="External"/><Relationship Id="rId26" Type="http://schemas.openxmlformats.org/officeDocument/2006/relationships/hyperlink" Target="https://www.ohsu.edu/sites/default/files/2020-05/COVID-19%20and%20You.pdf" TargetMode="External"/><Relationship Id="rId3" Type="http://schemas.openxmlformats.org/officeDocument/2006/relationships/settings" Target="settings.xml"/><Relationship Id="rId21" Type="http://schemas.openxmlformats.org/officeDocument/2006/relationships/hyperlink" Target="https://youtu.be/UWcQSWHb8O8" TargetMode="External"/><Relationship Id="rId7" Type="http://schemas.openxmlformats.org/officeDocument/2006/relationships/hyperlink" Target="https://selfadvocacyinfo.org/resource/plain-language-information-on-covid-19-spanish-version/" TargetMode="External"/><Relationship Id="rId12" Type="http://schemas.openxmlformats.org/officeDocument/2006/relationships/hyperlink" Target="https://urldefense.com/v3/__https:/informingfamilies.org/wp-content/uploads/2020/03/Covid-19-What-in-the-World-transcript.docx__;!!PRtDf9A!889Gq92_PURwiAacrqwIMmN629kf76vkQXrSau0JeDvxoorXgI-y3tkr78YqpdtWQw$" TargetMode="External"/><Relationship Id="rId17" Type="http://schemas.openxmlformats.org/officeDocument/2006/relationships/hyperlink" Target="http://thearc.org/wp-content/uploads/2020/07/coronavirus-prevention-updated-July-2020.pdf" TargetMode="External"/><Relationship Id="rId25" Type="http://schemas.openxmlformats.org/officeDocument/2006/relationships/hyperlink" Target="https://youtu.be/3RhvpRrLXok" TargetMode="External"/><Relationship Id="rId2" Type="http://schemas.openxmlformats.org/officeDocument/2006/relationships/styles" Target="styles.xml"/><Relationship Id="rId16" Type="http://schemas.openxmlformats.org/officeDocument/2006/relationships/hyperlink" Target="http://thearc.org/wp-content/uploads/2020/03/Coronavirus-What-Is-It-and-What-Can-I-Do-The-Arc-MD.pdf" TargetMode="External"/><Relationship Id="rId20" Type="http://schemas.openxmlformats.org/officeDocument/2006/relationships/hyperlink" Target="https://youtu.be/rteP5FMrao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www.youtube.com/watch?v=9Snbw3h2scE&amp;feature=youtu.be__;!!PRtDf9A!889Gq92_PURwiAacrqwIMmN629kf76vkQXrSau0JeDvxoorXgI-y3tkr78byWp9OVA$" TargetMode="External"/><Relationship Id="rId24" Type="http://schemas.openxmlformats.org/officeDocument/2006/relationships/hyperlink" Target="https://youtu.be/1giIp8QjJCo" TargetMode="External"/><Relationship Id="rId5" Type="http://schemas.openxmlformats.org/officeDocument/2006/relationships/footnotes" Target="footnotes.xml"/><Relationship Id="rId15" Type="http://schemas.openxmlformats.org/officeDocument/2006/relationships/hyperlink" Target="https://heller.brandeis.edu/lurie/news/covid-19.html" TargetMode="External"/><Relationship Id="rId23" Type="http://schemas.openxmlformats.org/officeDocument/2006/relationships/hyperlink" Target="https://youtu.be/40iBc9qNx6w" TargetMode="External"/><Relationship Id="rId28" Type="http://schemas.openxmlformats.org/officeDocument/2006/relationships/hyperlink" Target="https://www.ohsu.edu/sites/default/files/2020-05/How%20to%20be%20social%20while%20physical%20distancing.pdf" TargetMode="External"/><Relationship Id="rId10" Type="http://schemas.openxmlformats.org/officeDocument/2006/relationships/hyperlink" Target="https://urldefense.com/v3/__https:/informingfamilies.org/wp-content/uploads/2020/03/COVID-19-Guide-Plain-Talk.pdf__;!!PRtDf9A!889Gq92_PURwiAacrqwIMmN629kf76vkQXrSau0JeDvxoorXgI-y3tkr78YL9DUqAA$" TargetMode="External"/><Relationship Id="rId19" Type="http://schemas.openxmlformats.org/officeDocument/2006/relationships/hyperlink" Target="https://youtu.be/FpPlTIV3qT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formingfamilies.org/wp-content/uploads/2020/03/COVID-19-Guide-Plain-Talk.pdf" TargetMode="External"/><Relationship Id="rId14" Type="http://schemas.openxmlformats.org/officeDocument/2006/relationships/hyperlink" Target="https://coe-chd-static.uoregon.edu/resources/Talking%20About%20Change.pdf?mc_cid=5e7a605c9d&amp;mc_eid=fa6483399c" TargetMode="External"/><Relationship Id="rId22" Type="http://schemas.openxmlformats.org/officeDocument/2006/relationships/hyperlink" Target="https://youtu.be/ZeYXu9--FsQ" TargetMode="External"/><Relationship Id="rId27" Type="http://schemas.openxmlformats.org/officeDocument/2006/relationships/hyperlink" Target="https://youtu.be/S36osYJ6e-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Think College</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Weir</dc:creator>
  <cp:keywords/>
  <dc:description/>
  <cp:lastModifiedBy>Cathryn Weir</cp:lastModifiedBy>
  <cp:revision>2</cp:revision>
  <dcterms:created xsi:type="dcterms:W3CDTF">2020-08-06T17:34:00Z</dcterms:created>
  <dcterms:modified xsi:type="dcterms:W3CDTF">2020-08-06T17:34:00Z</dcterms:modified>
</cp:coreProperties>
</file>